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0C5C" w:rsidRDefault="00B40C5C" w:rsidP="000F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5C">
        <w:rPr>
          <w:rFonts w:ascii="Times New Roman" w:hAnsi="Times New Roman" w:cs="Times New Roman"/>
          <w:sz w:val="28"/>
          <w:szCs w:val="28"/>
        </w:rPr>
        <w:t>Кто выплачивает работнику, который пострадал при несчастном случае на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C5C">
        <w:rPr>
          <w:rFonts w:ascii="Times New Roman" w:hAnsi="Times New Roman" w:cs="Times New Roman"/>
          <w:sz w:val="28"/>
          <w:szCs w:val="28"/>
        </w:rPr>
        <w:t>утраченный доход (заработо</w:t>
      </w:r>
      <w:r>
        <w:rPr>
          <w:rFonts w:ascii="Times New Roman" w:hAnsi="Times New Roman" w:cs="Times New Roman"/>
          <w:sz w:val="28"/>
          <w:szCs w:val="28"/>
        </w:rPr>
        <w:t xml:space="preserve">к)? </w:t>
      </w:r>
    </w:p>
    <w:p w:rsidR="00B40C5C" w:rsidRDefault="00B40C5C" w:rsidP="000F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E46" w:rsidRPr="00F979C9" w:rsidRDefault="00CD28A7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79C9">
        <w:rPr>
          <w:rFonts w:ascii="Times New Roman" w:hAnsi="Times New Roman" w:cs="Times New Roman"/>
          <w:bCs/>
          <w:sz w:val="28"/>
          <w:szCs w:val="28"/>
        </w:rPr>
        <w:t xml:space="preserve">На вопрос отвечает старший помощник прокурора Сергиевского района </w:t>
      </w:r>
      <w:r w:rsidR="0083391C" w:rsidRPr="00F97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 w:rsidRPr="00F9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79C9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B40C5C">
        <w:rPr>
          <w:rFonts w:ascii="Times New Roman" w:hAnsi="Times New Roman" w:cs="Times New Roman"/>
          <w:sz w:val="28"/>
        </w:rPr>
        <w:t>ри повреждении здоровья или в случае смерти работника вследствие несчастного случая на производстве либо профессионального заболевания 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профессиональную реабилитацию либо соответствующие расхо</w:t>
      </w:r>
      <w:r>
        <w:rPr>
          <w:rFonts w:ascii="Times New Roman" w:hAnsi="Times New Roman" w:cs="Times New Roman"/>
          <w:sz w:val="28"/>
        </w:rPr>
        <w:t>ды в связи со смертью работника (см.</w:t>
      </w:r>
      <w:r w:rsidRPr="00B40C5C">
        <w:rPr>
          <w:rFonts w:ascii="Times New Roman" w:hAnsi="Times New Roman" w:cs="Times New Roman"/>
          <w:sz w:val="28"/>
        </w:rPr>
        <w:t xml:space="preserve"> </w:t>
      </w:r>
      <w:r w:rsidRPr="00B40C5C">
        <w:rPr>
          <w:rFonts w:ascii="Times New Roman" w:hAnsi="Times New Roman" w:cs="Times New Roman"/>
          <w:sz w:val="28"/>
        </w:rPr>
        <w:t xml:space="preserve">ст. 184 </w:t>
      </w:r>
      <w:r>
        <w:rPr>
          <w:rFonts w:ascii="Times New Roman" w:hAnsi="Times New Roman" w:cs="Times New Roman"/>
          <w:sz w:val="28"/>
        </w:rPr>
        <w:t>ТК</w:t>
      </w:r>
      <w:r w:rsidRPr="00B40C5C">
        <w:rPr>
          <w:rFonts w:ascii="Times New Roman" w:hAnsi="Times New Roman" w:cs="Times New Roman"/>
          <w:sz w:val="28"/>
        </w:rPr>
        <w:t xml:space="preserve"> РФ</w:t>
      </w:r>
      <w:r>
        <w:rPr>
          <w:rFonts w:ascii="Times New Roman" w:hAnsi="Times New Roman" w:cs="Times New Roman"/>
          <w:sz w:val="28"/>
        </w:rPr>
        <w:t>)</w:t>
      </w:r>
    </w:p>
    <w:p w:rsidR="00B40C5C" w:rsidRPr="00B40C5C" w:rsidRDefault="00B40C5C" w:rsidP="00B40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Возмещение вреда, причиненного жизни и здоровью работника при исполнении им обязанностей по трудовому договору, осуществляется путем предоставления в полном объеме всех необходимых видов обеспечения по обязательному социальному страхованию от несчастных случаев на производстве и профессиональных заболеваний.</w:t>
      </w:r>
    </w:p>
    <w:p w:rsidR="00B40C5C" w:rsidRPr="00B40C5C" w:rsidRDefault="00B40C5C" w:rsidP="00B40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Обязательному социальному страхованию от несчастных случаев на производстве и профессиональных заболеваний подлежат: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- физические лица, выполняющие работу на основании трудового договора, заключенного со страхователем;</w:t>
      </w:r>
    </w:p>
    <w:p w:rsid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- физические лица, осужденные к лишению свободы и привлекаемые к труду страхователем.</w:t>
      </w:r>
    </w:p>
    <w:p w:rsidR="00B40C5C" w:rsidRPr="00B40C5C" w:rsidRDefault="00B40C5C" w:rsidP="00B40C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40C5C">
        <w:rPr>
          <w:rFonts w:ascii="Times New Roman" w:hAnsi="Times New Roman" w:cs="Times New Roman"/>
          <w:b/>
          <w:sz w:val="28"/>
        </w:rPr>
        <w:t>Как быть в данной ситуации физическим лицам, выполняющим работу на основании гражданско-правового договора?</w:t>
      </w:r>
    </w:p>
    <w:p w:rsidR="00B40C5C" w:rsidRPr="00B40C5C" w:rsidRDefault="00B40C5C" w:rsidP="00B40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Физические лица, подлежат обязательному социальному страхованию от несчастных случаев на производстве и профессиональных заболеваний при определенных условиях, а именно в случае уплаты страхователем в соответствии с указанным договором страховых взносов в Фонд социального страхования РФ.</w:t>
      </w:r>
    </w:p>
    <w:p w:rsidR="00B40C5C" w:rsidRDefault="00B40C5C" w:rsidP="00B40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Право застрахованных на обеспечение по страхованию возникает со дня</w:t>
      </w:r>
      <w:r>
        <w:rPr>
          <w:rFonts w:ascii="Times New Roman" w:hAnsi="Times New Roman" w:cs="Times New Roman"/>
          <w:sz w:val="28"/>
        </w:rPr>
        <w:t xml:space="preserve"> наступления страхового случая.</w:t>
      </w:r>
    </w:p>
    <w:p w:rsidR="00B40C5C" w:rsidRPr="00B40C5C" w:rsidRDefault="00B40C5C" w:rsidP="00B40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B40C5C">
        <w:rPr>
          <w:rFonts w:ascii="Times New Roman" w:hAnsi="Times New Roman" w:cs="Times New Roman"/>
          <w:sz w:val="28"/>
        </w:rPr>
        <w:t>беспечение по страхованию осуществляется Фо</w:t>
      </w:r>
      <w:r>
        <w:rPr>
          <w:rFonts w:ascii="Times New Roman" w:hAnsi="Times New Roman" w:cs="Times New Roman"/>
          <w:sz w:val="28"/>
        </w:rPr>
        <w:t>ндом социального страхования РФ</w:t>
      </w:r>
      <w:r w:rsidRPr="00B40C5C">
        <w:rPr>
          <w:rFonts w:ascii="Times New Roman" w:hAnsi="Times New Roman" w:cs="Times New Roman"/>
          <w:sz w:val="28"/>
        </w:rPr>
        <w:t xml:space="preserve"> </w:t>
      </w:r>
      <w:r w:rsidRPr="00B40C5C">
        <w:rPr>
          <w:rFonts w:ascii="Times New Roman" w:hAnsi="Times New Roman" w:cs="Times New Roman"/>
          <w:sz w:val="28"/>
        </w:rPr>
        <w:t>в виде</w:t>
      </w:r>
      <w:r>
        <w:rPr>
          <w:rFonts w:ascii="Times New Roman" w:hAnsi="Times New Roman" w:cs="Times New Roman"/>
          <w:sz w:val="28"/>
        </w:rPr>
        <w:t>: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1) пособия по временной нетрудоспособности,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заболеваний;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2) страховых выплат: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lastRenderedPageBreak/>
        <w:t>а) единовременной страховой выплаты застрахованному либо лицам, имеющим право на получение такой выплаты в случае его смерти;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>б) ежемесячных страховых выплат застрахованному либо лицам, имеющим право на получение таких выплат в случае его смерти;</w:t>
      </w:r>
    </w:p>
    <w:p w:rsidR="00B40C5C" w:rsidRPr="00B40C5C" w:rsidRDefault="00B40C5C" w:rsidP="00B40C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40C5C">
        <w:rPr>
          <w:rFonts w:ascii="Times New Roman" w:hAnsi="Times New Roman" w:cs="Times New Roman"/>
          <w:sz w:val="28"/>
        </w:rPr>
        <w:t xml:space="preserve">3) </w:t>
      </w:r>
      <w:bookmarkStart w:id="0" w:name="_GoBack"/>
      <w:bookmarkEnd w:id="0"/>
      <w:r w:rsidRPr="00B40C5C">
        <w:rPr>
          <w:rFonts w:ascii="Times New Roman" w:hAnsi="Times New Roman" w:cs="Times New Roman"/>
          <w:sz w:val="28"/>
        </w:rPr>
        <w:t>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случая.</w:t>
      </w:r>
    </w:p>
    <w:p w:rsidR="00F979C9" w:rsidRDefault="00F979C9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0F4E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0336F"/>
    <w:rsid w:val="00263432"/>
    <w:rsid w:val="004202E6"/>
    <w:rsid w:val="00681E8C"/>
    <w:rsid w:val="0083391C"/>
    <w:rsid w:val="00B40C5C"/>
    <w:rsid w:val="00CD28A7"/>
    <w:rsid w:val="00D1704F"/>
    <w:rsid w:val="00D7272B"/>
    <w:rsid w:val="00F46E7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2020-03-25T15:08:00Z</dcterms:created>
  <dcterms:modified xsi:type="dcterms:W3CDTF">2020-03-25T15:08:00Z</dcterms:modified>
</cp:coreProperties>
</file>